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E37CA8" w:rsidRPr="00E37CA8" w:rsidRDefault="00E37CA8" w:rsidP="00E37CA8">
      <w:pPr>
        <w:pStyle w:val="ConsPlusNormal"/>
        <w:jc w:val="righ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E37CA8">
        <w:rPr>
          <w:rFonts w:ascii="Courier New" w:hAnsi="Courier New" w:cs="Courier New"/>
          <w:color w:val="7F7F7F" w:themeColor="text1" w:themeTint="80"/>
          <w:sz w:val="20"/>
          <w:szCs w:val="20"/>
        </w:rPr>
        <w:t>Рекомендуемый образец</w:t>
      </w:r>
    </w:p>
    <w:p w:rsidR="00E37CA8" w:rsidRDefault="00E37CA8" w:rsidP="00E37CA8">
      <w:pPr>
        <w:pStyle w:val="ConsPlusNormal"/>
        <w:jc w:val="both"/>
      </w:pPr>
    </w:p>
    <w:p w:rsidR="00E37CA8" w:rsidRDefault="00E37CA8" w:rsidP="00E37CA8">
      <w:pPr>
        <w:pStyle w:val="ConsPlusNormal"/>
        <w:jc w:val="both"/>
      </w:pPr>
    </w:p>
    <w:p w:rsidR="00DC7E92" w:rsidRDefault="00DC7E92" w:rsidP="00DC7E92">
      <w:pPr>
        <w:pStyle w:val="ConsPlusNormal"/>
        <w:jc w:val="both"/>
      </w:pPr>
    </w:p>
    <w:p w:rsidR="00DC7E92" w:rsidRDefault="00DC7E92" w:rsidP="00DC7E92">
      <w:pPr>
        <w:pStyle w:val="ConsPlusNonformat"/>
        <w:jc w:val="both"/>
      </w:pPr>
      <w:bookmarkStart w:id="0" w:name="Par2151"/>
      <w:bookmarkEnd w:id="0"/>
      <w:r>
        <w:t xml:space="preserve">                             СВОДНЫЕ СВЕДЕНИЯ</w:t>
      </w:r>
    </w:p>
    <w:p w:rsidR="00DC7E92" w:rsidRDefault="00DC7E92" w:rsidP="00DC7E92">
      <w:pPr>
        <w:pStyle w:val="ConsPlusNonformat"/>
        <w:jc w:val="both"/>
      </w:pPr>
      <w:r>
        <w:t xml:space="preserve">             об участниках НИС, достигших 20 лет и более общей</w:t>
      </w:r>
    </w:p>
    <w:p w:rsidR="00DC7E92" w:rsidRDefault="00DC7E92" w:rsidP="00DC7E92">
      <w:pPr>
        <w:pStyle w:val="ConsPlusNonformat"/>
        <w:jc w:val="both"/>
      </w:pPr>
      <w:r>
        <w:t xml:space="preserve">         продолжительности военной службы, в том числе в льготном</w:t>
      </w:r>
    </w:p>
    <w:p w:rsidR="00DC7E92" w:rsidRDefault="00DC7E92" w:rsidP="00DC7E92">
      <w:pPr>
        <w:pStyle w:val="ConsPlusNonformat"/>
        <w:jc w:val="both"/>
      </w:pPr>
      <w:r>
        <w:t xml:space="preserve">     исчислении, и изъявивших желание погасить регистрационную запись</w:t>
      </w:r>
    </w:p>
    <w:p w:rsidR="00DC7E92" w:rsidRDefault="00DC7E92" w:rsidP="00DC7E92">
      <w:pPr>
        <w:pStyle w:val="ConsPlusNonformat"/>
        <w:jc w:val="both"/>
      </w:pPr>
      <w:r>
        <w:t xml:space="preserve">         об ипотеке в пользу Российской Федерации на приобретенное</w:t>
      </w:r>
    </w:p>
    <w:p w:rsidR="00DC7E92" w:rsidRDefault="00DC7E92" w:rsidP="00DC7E92">
      <w:pPr>
        <w:pStyle w:val="ConsPlusNonformat"/>
        <w:jc w:val="both"/>
      </w:pPr>
      <w:r>
        <w:t xml:space="preserve">                     жилое помещение (жилые помещения)</w:t>
      </w:r>
    </w:p>
    <w:p w:rsidR="00DC7E92" w:rsidRDefault="00DC7E92" w:rsidP="00DC7E92">
      <w:pPr>
        <w:pStyle w:val="ConsPlusNonformat"/>
        <w:jc w:val="both"/>
      </w:pPr>
      <w:r>
        <w:t xml:space="preserve">                   по __________________________________</w:t>
      </w:r>
    </w:p>
    <w:p w:rsidR="00DC7E92" w:rsidRDefault="00DC7E92" w:rsidP="00DC7E92">
      <w:pPr>
        <w:pStyle w:val="ConsPlusNonformat"/>
        <w:jc w:val="both"/>
      </w:pPr>
      <w:r>
        <w:t xml:space="preserve">                         (наименование подразделения</w:t>
      </w:r>
    </w:p>
    <w:p w:rsidR="00DC7E92" w:rsidRDefault="00DC7E92" w:rsidP="00DC7E92">
      <w:pPr>
        <w:pStyle w:val="ConsPlusNonformat"/>
        <w:jc w:val="both"/>
      </w:pPr>
      <w:r>
        <w:t xml:space="preserve">                           жилищного обеспечения)</w:t>
      </w:r>
    </w:p>
    <w:p w:rsidR="00DC7E92" w:rsidRDefault="00DC7E92" w:rsidP="00DC7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14"/>
        <w:gridCol w:w="1304"/>
        <w:gridCol w:w="2154"/>
        <w:gridCol w:w="1361"/>
        <w:gridCol w:w="1928"/>
      </w:tblGrid>
      <w:tr w:rsidR="00DC7E92" w:rsidRPr="00DC7E92" w:rsidTr="00122E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E92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DC7E9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DC7E92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DC7E92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E92">
              <w:rPr>
                <w:rFonts w:ascii="Courier New" w:hAnsi="Courier New" w:cs="Courier New"/>
                <w:sz w:val="18"/>
                <w:szCs w:val="18"/>
              </w:rPr>
              <w:t>Регистрационный номер участника НИС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E92">
              <w:rPr>
                <w:rFonts w:ascii="Courier New" w:hAnsi="Courier New" w:cs="Courier New"/>
                <w:sz w:val="18"/>
                <w:szCs w:val="18"/>
              </w:rPr>
              <w:t>Дата рождения участника НИС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E92">
              <w:rPr>
                <w:rFonts w:ascii="Courier New" w:hAnsi="Courier New" w:cs="Courier New"/>
                <w:sz w:val="18"/>
                <w:szCs w:val="18"/>
              </w:rPr>
              <w:t>Ф.И.О. (при наличии), личный номер участника НИС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E92">
              <w:rPr>
                <w:rFonts w:ascii="Courier New" w:hAnsi="Courier New" w:cs="Courier New"/>
                <w:sz w:val="18"/>
                <w:szCs w:val="18"/>
              </w:rPr>
              <w:t>Паспортные данные участника НИС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C7E92">
              <w:rPr>
                <w:rFonts w:ascii="Courier New" w:hAnsi="Courier New" w:cs="Courier New"/>
                <w:sz w:val="18"/>
                <w:szCs w:val="18"/>
              </w:rPr>
              <w:t>Адрес приобретенного участником НИС жилого помещения</w:t>
            </w:r>
          </w:p>
        </w:tc>
      </w:tr>
      <w:tr w:rsidR="00DC7E92" w:rsidRPr="00DC7E92" w:rsidTr="00122E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7E9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7E9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7E9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7E9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7E9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2172"/>
            <w:bookmarkEnd w:id="1"/>
            <w:r w:rsidRPr="00DC7E9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C7E92" w:rsidRPr="00DC7E92" w:rsidTr="00122E4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92" w:rsidRPr="00DC7E92" w:rsidRDefault="00DC7E92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C7E92" w:rsidRPr="00DC7E92" w:rsidRDefault="00DC7E92" w:rsidP="00DC7E92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DC7E92" w:rsidRPr="00DC7E92" w:rsidRDefault="00DC7E92" w:rsidP="00DC7E92">
      <w:pPr>
        <w:pStyle w:val="ConsPlusNonformat"/>
        <w:jc w:val="both"/>
      </w:pPr>
      <w:r w:rsidRPr="00DC7E92">
        <w:t xml:space="preserve">    Руководитель подразделения</w:t>
      </w:r>
    </w:p>
    <w:p w:rsidR="00DC7E92" w:rsidRPr="00DC7E92" w:rsidRDefault="00DC7E92" w:rsidP="00DC7E92">
      <w:pPr>
        <w:pStyle w:val="ConsPlusNonformat"/>
        <w:jc w:val="both"/>
      </w:pPr>
      <w:r w:rsidRPr="00DC7E92">
        <w:t xml:space="preserve">    жилищного обеспечения      ____________________________________________</w:t>
      </w:r>
    </w:p>
    <w:p w:rsidR="00DC7E92" w:rsidRPr="00DC7E92" w:rsidRDefault="00DC7E92" w:rsidP="00DC7E92">
      <w:pPr>
        <w:pStyle w:val="ConsPlusNonformat"/>
        <w:jc w:val="both"/>
      </w:pPr>
      <w:r w:rsidRPr="00DC7E92">
        <w:t xml:space="preserve">                                    (подпись, инициал имени, фамилия)</w:t>
      </w:r>
    </w:p>
    <w:p w:rsidR="00DC7E92" w:rsidRPr="00DC7E92" w:rsidRDefault="00DC7E92" w:rsidP="00DC7E92">
      <w:pPr>
        <w:pStyle w:val="ConsPlusNonformat"/>
        <w:jc w:val="both"/>
      </w:pPr>
    </w:p>
    <w:p w:rsidR="00DC7E92" w:rsidRPr="00DC7E92" w:rsidRDefault="00DC7E92" w:rsidP="00DC7E92">
      <w:pPr>
        <w:pStyle w:val="ConsPlusNonformat"/>
      </w:pPr>
      <w:r w:rsidRPr="00DC7E92">
        <w:t>М.П.</w:t>
      </w:r>
    </w:p>
    <w:p w:rsidR="00DC7E92" w:rsidRPr="00DC7E92" w:rsidRDefault="00DC7E92" w:rsidP="00DC7E92">
      <w:pPr>
        <w:pStyle w:val="ConsPlusNonformat"/>
      </w:pPr>
    </w:p>
    <w:p w:rsidR="00DC7E92" w:rsidRPr="00DC7E92" w:rsidRDefault="00DC7E92" w:rsidP="00DC7E92">
      <w:pPr>
        <w:pStyle w:val="ConsPlusNonformat"/>
      </w:pPr>
      <w:r w:rsidRPr="00DC7E92">
        <w:t>"__" _________ 20__ г.</w:t>
      </w:r>
    </w:p>
    <w:p w:rsidR="00DC7E92" w:rsidRPr="00D77D4D" w:rsidRDefault="00DC7E92" w:rsidP="00DC7E92">
      <w:pPr>
        <w:pStyle w:val="ConsPlusNormal"/>
        <w:rPr>
          <w:rFonts w:ascii="Courier New" w:hAnsi="Courier New" w:cs="Courier New"/>
          <w:sz w:val="20"/>
          <w:szCs w:val="20"/>
        </w:rPr>
      </w:pPr>
    </w:p>
    <w:p w:rsidR="00DC7E92" w:rsidRPr="00D77D4D" w:rsidRDefault="00DC7E92" w:rsidP="00DC7E92">
      <w:pPr>
        <w:pStyle w:val="ConsPlusNormal"/>
        <w:ind w:firstLine="540"/>
        <w:rPr>
          <w:rFonts w:ascii="Courier New" w:hAnsi="Courier New" w:cs="Courier New"/>
          <w:sz w:val="20"/>
          <w:szCs w:val="20"/>
        </w:rPr>
      </w:pPr>
      <w:r w:rsidRPr="00D77D4D">
        <w:rPr>
          <w:rFonts w:ascii="Courier New" w:hAnsi="Courier New" w:cs="Courier New"/>
          <w:sz w:val="20"/>
          <w:szCs w:val="20"/>
        </w:rPr>
        <w:t>Примечания: 1. При приобретении участником НИС нескольких жилых помещений в графе 6 указывается адрес каждого жилого помещения.</w:t>
      </w:r>
    </w:p>
    <w:p w:rsidR="00A928CC" w:rsidRPr="00D77D4D" w:rsidRDefault="00DC7E92" w:rsidP="00DC7E92">
      <w:pPr>
        <w:pStyle w:val="ConsPlusNonformat"/>
      </w:pPr>
      <w:r w:rsidRPr="00D77D4D">
        <w:t>2. Каждый лист сведений подписывается руководителем подразделения жилищного обеспечения.</w:t>
      </w:r>
    </w:p>
    <w:sectPr w:rsidR="00A928CC" w:rsidRPr="00D77D4D" w:rsidSect="00E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95B9B"/>
    <w:rsid w:val="00040C92"/>
    <w:rsid w:val="000A4D0C"/>
    <w:rsid w:val="002332B0"/>
    <w:rsid w:val="00372F86"/>
    <w:rsid w:val="00550A20"/>
    <w:rsid w:val="00695B9B"/>
    <w:rsid w:val="006B3B11"/>
    <w:rsid w:val="00A425E6"/>
    <w:rsid w:val="00A928CC"/>
    <w:rsid w:val="00D77D4D"/>
    <w:rsid w:val="00D9716D"/>
    <w:rsid w:val="00DC7E92"/>
    <w:rsid w:val="00E37CA8"/>
    <w:rsid w:val="00EB4E0C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2019-03-23T18:32:00Z</dcterms:created>
  <dcterms:modified xsi:type="dcterms:W3CDTF">2019-03-23T18:32:00Z</dcterms:modified>
</cp:coreProperties>
</file>