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4A" w:rsidRDefault="00510F4A" w:rsidP="00510F4A">
      <w:pPr>
        <w:pStyle w:val="a5"/>
        <w:jc w:val="center"/>
        <w:rPr>
          <w:rFonts w:ascii="Courier New" w:hAnsi="Courier New" w:cs="Courier New"/>
          <w:b/>
          <w:sz w:val="22"/>
          <w:szCs w:val="22"/>
        </w:rPr>
      </w:pPr>
      <w:bookmarkStart w:id="0" w:name="_GoBack"/>
      <w:bookmarkEnd w:id="0"/>
      <w:r w:rsidRPr="00510F4A">
        <w:rPr>
          <w:rFonts w:ascii="Courier New" w:hAnsi="Courier New" w:cs="Courier New"/>
          <w:b/>
          <w:sz w:val="22"/>
          <w:szCs w:val="22"/>
        </w:rPr>
        <w:t>Сведения</w:t>
      </w:r>
      <w:r w:rsidRPr="00510F4A">
        <w:rPr>
          <w:rStyle w:val="a3"/>
          <w:rFonts w:ascii="Courier New" w:hAnsi="Courier New" w:cs="Courier New"/>
          <w:b/>
          <w:bCs/>
          <w:color w:val="auto"/>
          <w:sz w:val="22"/>
          <w:szCs w:val="22"/>
        </w:rPr>
        <w:t>*</w:t>
      </w:r>
      <w:r w:rsidRPr="00510F4A">
        <w:rPr>
          <w:rFonts w:ascii="Courier New" w:hAnsi="Courier New" w:cs="Courier New"/>
          <w:b/>
          <w:sz w:val="22"/>
          <w:szCs w:val="22"/>
        </w:rPr>
        <w:br/>
        <w:t xml:space="preserve">о средствах, учтенных на именных накопительных счетах участников </w:t>
      </w:r>
      <w:proofErr w:type="spellStart"/>
      <w:r w:rsidRPr="00510F4A">
        <w:rPr>
          <w:rFonts w:ascii="Courier New" w:hAnsi="Courier New" w:cs="Courier New"/>
          <w:b/>
          <w:sz w:val="22"/>
          <w:szCs w:val="22"/>
        </w:rPr>
        <w:t>накопительно</w:t>
      </w:r>
      <w:proofErr w:type="spellEnd"/>
      <w:r w:rsidRPr="00510F4A">
        <w:rPr>
          <w:rFonts w:ascii="Courier New" w:hAnsi="Courier New" w:cs="Courier New"/>
          <w:b/>
          <w:sz w:val="22"/>
          <w:szCs w:val="22"/>
        </w:rPr>
        <w:t>-ипотечной системы</w:t>
      </w:r>
    </w:p>
    <w:p w:rsidR="00510F4A" w:rsidRPr="00510F4A" w:rsidRDefault="00510F4A" w:rsidP="00510F4A">
      <w:pPr>
        <w:pStyle w:val="a5"/>
        <w:jc w:val="center"/>
        <w:rPr>
          <w:rFonts w:ascii="Courier New" w:hAnsi="Courier New" w:cs="Courier New"/>
          <w:b/>
          <w:sz w:val="22"/>
          <w:szCs w:val="22"/>
        </w:rPr>
      </w:pPr>
    </w:p>
    <w:p w:rsidR="00510F4A" w:rsidRPr="00510F4A" w:rsidRDefault="00510F4A" w:rsidP="00510F4A">
      <w:pPr>
        <w:pStyle w:val="a5"/>
        <w:rPr>
          <w:rFonts w:ascii="Courier New" w:hAnsi="Courier New" w:cs="Courier New"/>
          <w:sz w:val="18"/>
          <w:szCs w:val="18"/>
        </w:rPr>
      </w:pPr>
    </w:p>
    <w:p w:rsidR="00510F4A" w:rsidRPr="00510F4A" w:rsidRDefault="00510F4A" w:rsidP="00510F4A">
      <w:pPr>
        <w:pStyle w:val="a5"/>
        <w:rPr>
          <w:rFonts w:ascii="Courier New" w:hAnsi="Courier New" w:cs="Courier New"/>
          <w:sz w:val="18"/>
          <w:szCs w:val="18"/>
        </w:rPr>
      </w:pPr>
      <w:r w:rsidRPr="00510F4A">
        <w:rPr>
          <w:rFonts w:ascii="Courier New" w:hAnsi="Courier New" w:cs="Courier New"/>
          <w:sz w:val="18"/>
          <w:szCs w:val="18"/>
        </w:rPr>
        <w:t xml:space="preserve">                                                            (тыс. рублей)</w:t>
      </w:r>
    </w:p>
    <w:p w:rsidR="00510F4A" w:rsidRPr="00510F4A" w:rsidRDefault="00510F4A" w:rsidP="00510F4A">
      <w:pPr>
        <w:pStyle w:val="a5"/>
        <w:rPr>
          <w:rFonts w:ascii="Courier New" w:hAnsi="Courier New" w:cs="Courier New"/>
          <w:sz w:val="18"/>
          <w:szCs w:val="18"/>
        </w:rPr>
      </w:pPr>
      <w:r w:rsidRPr="00510F4A">
        <w:rPr>
          <w:rFonts w:ascii="Courier New" w:hAnsi="Courier New" w:cs="Courier New"/>
          <w:sz w:val="18"/>
          <w:szCs w:val="18"/>
        </w:rPr>
        <w:t>┌───┬──────────────────┬────────────┬───────────┬───────────┬───────────┐</w:t>
      </w:r>
    </w:p>
    <w:p w:rsidR="00510F4A" w:rsidRPr="00510F4A" w:rsidRDefault="00510F4A" w:rsidP="00510F4A">
      <w:pPr>
        <w:pStyle w:val="a5"/>
        <w:rPr>
          <w:rFonts w:ascii="Courier New" w:hAnsi="Courier New" w:cs="Courier New"/>
          <w:sz w:val="18"/>
          <w:szCs w:val="18"/>
        </w:rPr>
      </w:pPr>
      <w:r w:rsidRPr="00510F4A">
        <w:rPr>
          <w:rFonts w:ascii="Courier New" w:hAnsi="Courier New" w:cs="Courier New"/>
          <w:sz w:val="18"/>
          <w:szCs w:val="18"/>
        </w:rPr>
        <w:t>│ N │   Месяц и год    │Накопления -│Накопитель-│</w:t>
      </w:r>
      <w:proofErr w:type="spellStart"/>
      <w:r w:rsidRPr="00510F4A">
        <w:rPr>
          <w:rFonts w:ascii="Courier New" w:hAnsi="Courier New" w:cs="Courier New"/>
          <w:sz w:val="18"/>
          <w:szCs w:val="18"/>
        </w:rPr>
        <w:t>Инвестицио</w:t>
      </w:r>
      <w:proofErr w:type="spellEnd"/>
      <w:r w:rsidRPr="00510F4A">
        <w:rPr>
          <w:rFonts w:ascii="Courier New" w:hAnsi="Courier New" w:cs="Courier New"/>
          <w:sz w:val="18"/>
          <w:szCs w:val="18"/>
        </w:rPr>
        <w:t>-</w:t>
      </w:r>
      <w:proofErr w:type="gramStart"/>
      <w:r w:rsidRPr="00510F4A">
        <w:rPr>
          <w:rFonts w:ascii="Courier New" w:hAnsi="Courier New" w:cs="Courier New"/>
          <w:sz w:val="18"/>
          <w:szCs w:val="18"/>
        </w:rPr>
        <w:t>│  Прочие</w:t>
      </w:r>
      <w:proofErr w:type="gramEnd"/>
      <w:r w:rsidRPr="00510F4A">
        <w:rPr>
          <w:rFonts w:ascii="Courier New" w:hAnsi="Courier New" w:cs="Courier New"/>
          <w:sz w:val="18"/>
          <w:szCs w:val="18"/>
        </w:rPr>
        <w:t xml:space="preserve">   │</w:t>
      </w:r>
    </w:p>
    <w:p w:rsidR="00510F4A" w:rsidRPr="00510F4A" w:rsidRDefault="00510F4A" w:rsidP="00510F4A">
      <w:pPr>
        <w:pStyle w:val="a5"/>
        <w:rPr>
          <w:rFonts w:ascii="Courier New" w:hAnsi="Courier New" w:cs="Courier New"/>
          <w:sz w:val="18"/>
          <w:szCs w:val="18"/>
        </w:rPr>
      </w:pPr>
      <w:r w:rsidRPr="00510F4A">
        <w:rPr>
          <w:rFonts w:ascii="Courier New" w:hAnsi="Courier New" w:cs="Courier New"/>
          <w:sz w:val="18"/>
          <w:szCs w:val="18"/>
        </w:rPr>
        <w:t>│п/п</w:t>
      </w:r>
      <w:proofErr w:type="gramStart"/>
      <w:r w:rsidRPr="00510F4A">
        <w:rPr>
          <w:rFonts w:ascii="Courier New" w:hAnsi="Courier New" w:cs="Courier New"/>
          <w:sz w:val="18"/>
          <w:szCs w:val="18"/>
        </w:rPr>
        <w:t>│  возникновения</w:t>
      </w:r>
      <w:proofErr w:type="gramEnd"/>
      <w:r w:rsidRPr="00510F4A">
        <w:rPr>
          <w:rFonts w:ascii="Courier New" w:hAnsi="Courier New" w:cs="Courier New"/>
          <w:sz w:val="18"/>
          <w:szCs w:val="18"/>
        </w:rPr>
        <w:t xml:space="preserve">   │   всего    │</w:t>
      </w:r>
      <w:proofErr w:type="spellStart"/>
      <w:r w:rsidRPr="00510F4A">
        <w:rPr>
          <w:rFonts w:ascii="Courier New" w:hAnsi="Courier New" w:cs="Courier New"/>
          <w:sz w:val="18"/>
          <w:szCs w:val="18"/>
        </w:rPr>
        <w:t>ные</w:t>
      </w:r>
      <w:proofErr w:type="spellEnd"/>
      <w:r w:rsidRPr="00510F4A">
        <w:rPr>
          <w:rFonts w:ascii="Courier New" w:hAnsi="Courier New" w:cs="Courier New"/>
          <w:sz w:val="18"/>
          <w:szCs w:val="18"/>
        </w:rPr>
        <w:t xml:space="preserve"> взносы │</w:t>
      </w:r>
      <w:proofErr w:type="spellStart"/>
      <w:r w:rsidRPr="00510F4A">
        <w:rPr>
          <w:rFonts w:ascii="Courier New" w:hAnsi="Courier New" w:cs="Courier New"/>
          <w:sz w:val="18"/>
          <w:szCs w:val="18"/>
        </w:rPr>
        <w:t>нный</w:t>
      </w:r>
      <w:proofErr w:type="spellEnd"/>
      <w:r w:rsidRPr="00510F4A">
        <w:rPr>
          <w:rFonts w:ascii="Courier New" w:hAnsi="Courier New" w:cs="Courier New"/>
          <w:sz w:val="18"/>
          <w:szCs w:val="18"/>
        </w:rPr>
        <w:t xml:space="preserve"> доход │поступления│</w:t>
      </w:r>
    </w:p>
    <w:p w:rsidR="00510F4A" w:rsidRPr="00510F4A" w:rsidRDefault="00510F4A" w:rsidP="00510F4A">
      <w:pPr>
        <w:pStyle w:val="a5"/>
        <w:rPr>
          <w:rFonts w:ascii="Courier New" w:hAnsi="Courier New" w:cs="Courier New"/>
          <w:sz w:val="18"/>
          <w:szCs w:val="18"/>
        </w:rPr>
      </w:pPr>
      <w:r w:rsidRPr="00510F4A">
        <w:rPr>
          <w:rFonts w:ascii="Courier New" w:hAnsi="Courier New" w:cs="Courier New"/>
          <w:sz w:val="18"/>
          <w:szCs w:val="18"/>
        </w:rPr>
        <w:t xml:space="preserve">│   </w:t>
      </w:r>
      <w:proofErr w:type="gramStart"/>
      <w:r w:rsidRPr="00510F4A">
        <w:rPr>
          <w:rFonts w:ascii="Courier New" w:hAnsi="Courier New" w:cs="Courier New"/>
          <w:sz w:val="18"/>
          <w:szCs w:val="18"/>
        </w:rPr>
        <w:t>│  основания</w:t>
      </w:r>
      <w:proofErr w:type="gramEnd"/>
      <w:r w:rsidRPr="00510F4A">
        <w:rPr>
          <w:rFonts w:ascii="Courier New" w:hAnsi="Courier New" w:cs="Courier New"/>
          <w:sz w:val="18"/>
          <w:szCs w:val="18"/>
        </w:rPr>
        <w:t xml:space="preserve"> для   │            │           │    </w:t>
      </w:r>
      <w:r w:rsidRPr="00510F4A">
        <w:rPr>
          <w:rStyle w:val="a3"/>
          <w:rFonts w:ascii="Courier New" w:hAnsi="Courier New" w:cs="Courier New"/>
          <w:color w:val="auto"/>
          <w:sz w:val="18"/>
          <w:szCs w:val="18"/>
        </w:rPr>
        <w:t>**</w:t>
      </w:r>
      <w:r w:rsidRPr="00510F4A">
        <w:rPr>
          <w:rFonts w:ascii="Courier New" w:hAnsi="Courier New" w:cs="Courier New"/>
          <w:sz w:val="18"/>
          <w:szCs w:val="18"/>
        </w:rPr>
        <w:t xml:space="preserve">     │           │</w:t>
      </w:r>
    </w:p>
    <w:p w:rsidR="00510F4A" w:rsidRPr="00510F4A" w:rsidRDefault="00510F4A" w:rsidP="00510F4A">
      <w:pPr>
        <w:pStyle w:val="a5"/>
        <w:rPr>
          <w:rFonts w:ascii="Courier New" w:hAnsi="Courier New" w:cs="Courier New"/>
          <w:sz w:val="18"/>
          <w:szCs w:val="18"/>
        </w:rPr>
      </w:pPr>
      <w:r w:rsidRPr="00510F4A">
        <w:rPr>
          <w:rFonts w:ascii="Courier New" w:hAnsi="Courier New" w:cs="Courier New"/>
          <w:sz w:val="18"/>
          <w:szCs w:val="18"/>
        </w:rPr>
        <w:t>│   │    включения     │            │           │           │           │</w:t>
      </w:r>
    </w:p>
    <w:p w:rsidR="00510F4A" w:rsidRPr="00510F4A" w:rsidRDefault="00510F4A" w:rsidP="00510F4A">
      <w:pPr>
        <w:pStyle w:val="a5"/>
        <w:rPr>
          <w:rFonts w:ascii="Courier New" w:hAnsi="Courier New" w:cs="Courier New"/>
          <w:sz w:val="18"/>
          <w:szCs w:val="18"/>
        </w:rPr>
      </w:pPr>
      <w:r w:rsidRPr="00510F4A">
        <w:rPr>
          <w:rFonts w:ascii="Courier New" w:hAnsi="Courier New" w:cs="Courier New"/>
          <w:sz w:val="18"/>
          <w:szCs w:val="18"/>
        </w:rPr>
        <w:t xml:space="preserve">│   │    </w:t>
      </w:r>
      <w:proofErr w:type="gramStart"/>
      <w:r w:rsidRPr="00510F4A">
        <w:rPr>
          <w:rFonts w:ascii="Courier New" w:hAnsi="Courier New" w:cs="Courier New"/>
          <w:sz w:val="18"/>
          <w:szCs w:val="18"/>
        </w:rPr>
        <w:t>в  реестр</w:t>
      </w:r>
      <w:proofErr w:type="gramEnd"/>
      <w:r w:rsidRPr="00510F4A">
        <w:rPr>
          <w:rFonts w:ascii="Courier New" w:hAnsi="Courier New" w:cs="Courier New"/>
          <w:sz w:val="18"/>
          <w:szCs w:val="18"/>
        </w:rPr>
        <w:t xml:space="preserve">     │            │           │           │           │</w:t>
      </w:r>
    </w:p>
    <w:p w:rsidR="00510F4A" w:rsidRPr="00510F4A" w:rsidRDefault="00510F4A" w:rsidP="00510F4A">
      <w:pPr>
        <w:pStyle w:val="a5"/>
        <w:rPr>
          <w:rFonts w:ascii="Courier New" w:hAnsi="Courier New" w:cs="Courier New"/>
          <w:sz w:val="18"/>
          <w:szCs w:val="18"/>
        </w:rPr>
      </w:pPr>
      <w:r w:rsidRPr="00510F4A">
        <w:rPr>
          <w:rFonts w:ascii="Courier New" w:hAnsi="Courier New" w:cs="Courier New"/>
          <w:sz w:val="18"/>
          <w:szCs w:val="18"/>
        </w:rPr>
        <w:t>├───┼──────────────────┼────────────┼───────────┼───────────┼───────────┤</w:t>
      </w:r>
    </w:p>
    <w:p w:rsidR="00510F4A" w:rsidRPr="00510F4A" w:rsidRDefault="00510F4A" w:rsidP="00510F4A">
      <w:pPr>
        <w:pStyle w:val="a5"/>
        <w:rPr>
          <w:rFonts w:ascii="Courier New" w:hAnsi="Courier New" w:cs="Courier New"/>
          <w:sz w:val="18"/>
          <w:szCs w:val="18"/>
        </w:rPr>
      </w:pPr>
      <w:r w:rsidRPr="00510F4A">
        <w:rPr>
          <w:rFonts w:ascii="Courier New" w:hAnsi="Courier New" w:cs="Courier New"/>
          <w:sz w:val="18"/>
          <w:szCs w:val="18"/>
        </w:rPr>
        <w:t>│ 1 │                  │            │           │           │           │</w:t>
      </w:r>
    </w:p>
    <w:p w:rsidR="00510F4A" w:rsidRPr="00510F4A" w:rsidRDefault="00510F4A" w:rsidP="00510F4A">
      <w:pPr>
        <w:pStyle w:val="a5"/>
        <w:rPr>
          <w:rFonts w:ascii="Courier New" w:hAnsi="Courier New" w:cs="Courier New"/>
          <w:sz w:val="18"/>
          <w:szCs w:val="18"/>
        </w:rPr>
      </w:pPr>
      <w:r w:rsidRPr="00510F4A">
        <w:rPr>
          <w:rFonts w:ascii="Courier New" w:hAnsi="Courier New" w:cs="Courier New"/>
          <w:sz w:val="18"/>
          <w:szCs w:val="18"/>
        </w:rPr>
        <w:t>├───┼──────────────────┼────────────┼───────────┼───────────┼───────────┤</w:t>
      </w:r>
    </w:p>
    <w:p w:rsidR="00510F4A" w:rsidRPr="00510F4A" w:rsidRDefault="00510F4A" w:rsidP="00510F4A">
      <w:pPr>
        <w:pStyle w:val="a5"/>
        <w:rPr>
          <w:rFonts w:ascii="Courier New" w:hAnsi="Courier New" w:cs="Courier New"/>
          <w:sz w:val="18"/>
          <w:szCs w:val="18"/>
        </w:rPr>
      </w:pPr>
      <w:r w:rsidRPr="00510F4A">
        <w:rPr>
          <w:rFonts w:ascii="Courier New" w:hAnsi="Courier New" w:cs="Courier New"/>
          <w:sz w:val="18"/>
          <w:szCs w:val="18"/>
        </w:rPr>
        <w:t>│ 2 │                  │            │           │           │           │</w:t>
      </w:r>
    </w:p>
    <w:p w:rsidR="00510F4A" w:rsidRPr="00510F4A" w:rsidRDefault="00510F4A" w:rsidP="00510F4A">
      <w:pPr>
        <w:pStyle w:val="a5"/>
        <w:rPr>
          <w:rFonts w:ascii="Courier New" w:hAnsi="Courier New" w:cs="Courier New"/>
          <w:sz w:val="18"/>
          <w:szCs w:val="18"/>
        </w:rPr>
      </w:pPr>
      <w:r w:rsidRPr="00510F4A">
        <w:rPr>
          <w:rFonts w:ascii="Courier New" w:hAnsi="Courier New" w:cs="Courier New"/>
          <w:sz w:val="18"/>
          <w:szCs w:val="18"/>
        </w:rPr>
        <w:t>├───┼──────────────────┼────────────┼───────────┼───────────┼───────────┤</w:t>
      </w:r>
    </w:p>
    <w:p w:rsidR="00510F4A" w:rsidRPr="00510F4A" w:rsidRDefault="00510F4A" w:rsidP="00510F4A">
      <w:pPr>
        <w:pStyle w:val="a5"/>
        <w:rPr>
          <w:rFonts w:ascii="Courier New" w:hAnsi="Courier New" w:cs="Courier New"/>
          <w:sz w:val="18"/>
          <w:szCs w:val="18"/>
        </w:rPr>
      </w:pPr>
      <w:r w:rsidRPr="00510F4A">
        <w:rPr>
          <w:rFonts w:ascii="Courier New" w:hAnsi="Courier New" w:cs="Courier New"/>
          <w:sz w:val="18"/>
          <w:szCs w:val="18"/>
        </w:rPr>
        <w:t>│ 3 │                  │            │           │           │           │</w:t>
      </w:r>
    </w:p>
    <w:p w:rsidR="00510F4A" w:rsidRPr="00510F4A" w:rsidRDefault="00510F4A" w:rsidP="00510F4A">
      <w:pPr>
        <w:pStyle w:val="a5"/>
        <w:rPr>
          <w:rFonts w:ascii="Courier New" w:hAnsi="Courier New" w:cs="Courier New"/>
          <w:sz w:val="18"/>
          <w:szCs w:val="18"/>
        </w:rPr>
      </w:pPr>
      <w:r w:rsidRPr="00510F4A">
        <w:rPr>
          <w:rFonts w:ascii="Courier New" w:hAnsi="Courier New" w:cs="Courier New"/>
          <w:sz w:val="18"/>
          <w:szCs w:val="18"/>
        </w:rPr>
        <w:t>└───┴──────────────────┴────────────┴───────────┴───────────┴───────────┘</w:t>
      </w:r>
    </w:p>
    <w:p w:rsidR="00510F4A" w:rsidRDefault="00510F4A" w:rsidP="00510F4A">
      <w:pPr>
        <w:pStyle w:val="a5"/>
        <w:rPr>
          <w:rFonts w:ascii="Courier New" w:hAnsi="Courier New" w:cs="Courier New"/>
          <w:sz w:val="18"/>
          <w:szCs w:val="18"/>
        </w:rPr>
      </w:pPr>
    </w:p>
    <w:p w:rsidR="00510F4A" w:rsidRPr="00510F4A" w:rsidRDefault="00510F4A" w:rsidP="00510F4A">
      <w:pPr>
        <w:pStyle w:val="a5"/>
        <w:rPr>
          <w:rFonts w:ascii="Courier New" w:hAnsi="Courier New" w:cs="Courier New"/>
          <w:sz w:val="18"/>
          <w:szCs w:val="18"/>
        </w:rPr>
      </w:pPr>
    </w:p>
    <w:p w:rsidR="00510F4A" w:rsidRPr="00510F4A" w:rsidRDefault="00510F4A" w:rsidP="00510F4A">
      <w:pPr>
        <w:pStyle w:val="a5"/>
        <w:rPr>
          <w:rFonts w:ascii="Courier New" w:hAnsi="Courier New" w:cs="Courier New"/>
          <w:sz w:val="20"/>
          <w:szCs w:val="20"/>
        </w:rPr>
      </w:pPr>
      <w:bookmarkStart w:id="1" w:name="sub_5771"/>
      <w:r w:rsidRPr="00510F4A">
        <w:rPr>
          <w:rFonts w:ascii="Courier New" w:hAnsi="Courier New" w:cs="Courier New"/>
          <w:sz w:val="20"/>
          <w:szCs w:val="20"/>
        </w:rPr>
        <w:t>* Представленная информация действительна в отношении участников, не воспользовавшихся целевым жилищным займом и не использовавших накопления для жилищного обеспечения.</w:t>
      </w:r>
    </w:p>
    <w:bookmarkEnd w:id="1"/>
    <w:p w:rsidR="00C26F9C" w:rsidRPr="00510F4A" w:rsidRDefault="00510F4A" w:rsidP="00510F4A">
      <w:pPr>
        <w:pStyle w:val="a5"/>
        <w:rPr>
          <w:rFonts w:ascii="Courier New" w:hAnsi="Courier New" w:cs="Courier New"/>
          <w:sz w:val="20"/>
          <w:szCs w:val="20"/>
        </w:rPr>
      </w:pPr>
      <w:r w:rsidRPr="00510F4A">
        <w:rPr>
          <w:rFonts w:ascii="Courier New" w:hAnsi="Courier New" w:cs="Courier New"/>
          <w:sz w:val="20"/>
          <w:szCs w:val="20"/>
        </w:rPr>
        <w:t>** Указана сумма доходов от инвестирования, учтенная на именных накопительных счетах участников за весь период до отчетной даты.</w:t>
      </w:r>
    </w:p>
    <w:sectPr w:rsidR="00C26F9C" w:rsidRPr="0051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4A"/>
    <w:rsid w:val="00510F4A"/>
    <w:rsid w:val="00C2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2BFB3-93C2-41AB-9816-1A964306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0F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0F4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10F4A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510F4A"/>
    <w:pPr>
      <w:ind w:firstLine="0"/>
      <w:jc w:val="left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510F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 Денис Юрьевич</dc:creator>
  <cp:keywords/>
  <dc:description/>
  <cp:lastModifiedBy>Панкратов Денис Юрьевич</cp:lastModifiedBy>
  <cp:revision>1</cp:revision>
  <dcterms:created xsi:type="dcterms:W3CDTF">2019-03-25T10:52:00Z</dcterms:created>
  <dcterms:modified xsi:type="dcterms:W3CDTF">2019-03-25T10:53:00Z</dcterms:modified>
</cp:coreProperties>
</file>